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8A" w:rsidRPr="00127F8A" w:rsidRDefault="00127F8A" w:rsidP="00127F8A">
      <w:pPr>
        <w:shd w:val="clear" w:color="auto" w:fill="FFFFFF"/>
        <w:spacing w:after="0" w:line="240" w:lineRule="auto"/>
        <w:ind w:left="6237" w:right="118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7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 Золотарева О.М.</w:t>
      </w:r>
    </w:p>
    <w:p w:rsidR="00127F8A" w:rsidRPr="00127F8A" w:rsidRDefault="00127F8A" w:rsidP="00127F8A">
      <w:pPr>
        <w:shd w:val="clear" w:color="auto" w:fill="FFFFFF"/>
        <w:spacing w:after="0" w:line="240" w:lineRule="auto"/>
        <w:ind w:left="6237" w:right="118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7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МБДОУ «Детский сад №63»</w:t>
      </w:r>
    </w:p>
    <w:p w:rsidR="002F6FD3" w:rsidRPr="002F6FD3" w:rsidRDefault="002F6FD3" w:rsidP="00127F8A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FF0000"/>
          <w:lang w:eastAsia="ru-RU"/>
        </w:rPr>
      </w:pPr>
      <w:r w:rsidRPr="00127F8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br/>
      </w:r>
      <w:bookmarkStart w:id="0" w:name="_GoBack"/>
      <w:r w:rsidR="006E49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Консультация для родителей</w:t>
      </w:r>
    </w:p>
    <w:p w:rsidR="002F6FD3" w:rsidRPr="002F6FD3" w:rsidRDefault="006E4919" w:rsidP="002F6FD3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«Безопасность детей на улице»</w:t>
      </w:r>
    </w:p>
    <w:bookmarkEnd w:id="0"/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 время как Вы идете с ребенком в детский сад и обратно, Вы можете научить своего ребенка некоторым правилам безопасного поведения на улице.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Залогом безопасности Вашего ребенка в отношениях «водитель-пешеход» является привычка обязательно останавливаться перед тем, как сделать шаг с тротуара на проезжую часть дороги. Также важно сформировать привычку всегда переходить дорогу только спокойным, размеренным шагом.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Особенностью развития детей является привычка «неответственного наблюдения». То есть, ребенок может сделать шаг назад, не оглядываясь, или помчаться куда-нибудь, не смотря по сторонам. Особенно большая опасность возникает, когда дети необдуманно выбегают или выходят из-за объектов, которые мешают обзору: из-за углов зданий, стоящих машин, заборов, деревьев.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1F497D" w:themeColor="text2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Самое первое к чему Вы можете приучить своего ребенка по </w:t>
      </w:r>
      <w:proofErr w:type="gramStart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дороге  домой</w:t>
      </w:r>
      <w:proofErr w:type="gramEnd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в детский сад – это фиксировать момент перед тем, как выйти на проезжую часть. Это и называется </w:t>
      </w:r>
      <w:r w:rsidRPr="002F6FD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lang w:eastAsia="ru-RU"/>
        </w:rPr>
        <w:t>«</w:t>
      </w:r>
      <w:proofErr w:type="spellStart"/>
      <w:r w:rsidRPr="002F6FD3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lang w:eastAsia="ru-RU"/>
        </w:rPr>
        <w:t>стоппинг</w:t>
      </w:r>
      <w:proofErr w:type="spellEnd"/>
      <w:r w:rsidRPr="002F6FD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lang w:eastAsia="ru-RU"/>
        </w:rPr>
        <w:t>»</w:t>
      </w:r>
      <w:r w:rsidRPr="002F6FD3"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>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«Стопинг» нужно повторять изо дня в день по много раз. При этом важно доходчиво объяснить ребенку, для чего необходимо делать остановку (для наблюдения за ситуацией на проезжей части).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быстро идете или бежите с ребенком, обязательно зафиксируйте внимание ребенка на том, что перед проезжей частью нужно сменить быстрый темп шага на размеренный. Затем сделать остановку, оценить ситуацию на проезжей части, и только потом переходить дорогу в умеренном (но не медленном) темпе. Объясните ребенку, что бегущему человеку трудно смотреть по сторонам. Кроме того, поворачивать голову на бегу для осмотра трудно и опасно (можно споткнуться и упасть). А когда человек идет шагом, ему не составляет труда поворачивать голову и вправо, и влево.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уже говорилось, большой опасностью является привычка детей выбегать или выходить, не глядя, из-за предметов, мешающих обзору (кусты, деревья, углы домов, стоящие машины, заборы).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привыкли выполнять пословицу-рекомендацию </w:t>
      </w:r>
      <w:r w:rsidRPr="002F6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«обходи трамвай спереди, а автобус сзади»</w:t>
      </w: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этому же учим своих детей. Но это - </w:t>
      </w:r>
      <w:r w:rsidRPr="002F6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грубейшая ошибка. </w:t>
      </w: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Обучая ребенка такой тактике поведения, мы подвергаем его большой опасности.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день отрабатывайте умение ребенка «расценивать» стоящий автомобиль как предмет, за которым может скрываться опасность. Например, можно понаблюдать (но только с тротуара!), как из-за стоящего автобуса выезжает машина. </w:t>
      </w:r>
      <w:r w:rsidRPr="002F6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Ребенка важно </w:t>
      </w:r>
      <w:r w:rsidRPr="002F6F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научить осознавать большую опасность стоящей машины и любых предметов, которые мешают хорошему обзору проезжей части.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Улица для ребенка - это непростой, обманчивый, коварный, мир, который полон скрытых опасностей и неожиданностей. И основная задача взрослых -  научить маленького человека безопасно жить в этом мире.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FF0000"/>
          <w:lang w:eastAsia="ru-RU"/>
        </w:rPr>
      </w:pPr>
      <w:r w:rsidRPr="002F6FD3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                                             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FF0000"/>
          <w:lang w:eastAsia="ru-RU"/>
        </w:rPr>
      </w:pPr>
      <w:r w:rsidRPr="002F6F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«ИГРАЙТЕ В ДОРОЖНОЕ ДВИЖЕНИЕ»</w:t>
      </w:r>
    </w:p>
    <w:p w:rsid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 способом познания мира для детей является игра. Ребенку намного легче будет усваивать правила дорожного движения, если это процесс будет происходить в форме непрекращающейся и интересной игры.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1F497D" w:themeColor="text2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ваш пример учит ребенка лучше любых слов. Не нарушайте правила дорожного движения! Если вы их уже нарушили, не оправдывайте себя. Признайте свою ошибку и скажите ребенку, что впредь ни вы, ни он так поступать не должны. Имейте в виду, что возможности восприятия у ребенка в разном возрасте разные. Не переусердствуйте, но и не пропустите момент, когда ваш малыш уже может включиться в новую игру!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1F497D" w:themeColor="text2"/>
          <w:lang w:eastAsia="ru-RU"/>
        </w:rPr>
      </w:pPr>
      <w:r w:rsidRPr="002F6FD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lang w:eastAsia="ru-RU"/>
        </w:rPr>
        <w:t>Вот как воспринимают дорожные ситуации дети разных возрастов: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возрасте 3-4 года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отличить машину, которая движется, от стоящей на месте. Проблема в том, что ребенок уверен: машина может остановиться мгновенно.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 6 годам</w:t>
      </w:r>
    </w:p>
    <w:p w:rsidR="002F6FD3" w:rsidRPr="002F6FD3" w:rsidRDefault="002F6FD3" w:rsidP="002F6FD3">
      <w:pPr>
        <w:numPr>
          <w:ilvl w:val="0"/>
          <w:numId w:val="1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 зрения ребенка всё ещё довольно ограничен: боковым зрением ребенок способен видеть лишь две трети того, что видит взрослый человек;</w:t>
      </w:r>
    </w:p>
    <w:p w:rsidR="002F6FD3" w:rsidRPr="002F6FD3" w:rsidRDefault="002F6FD3" w:rsidP="002F6FD3">
      <w:pPr>
        <w:numPr>
          <w:ilvl w:val="0"/>
          <w:numId w:val="1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не могут определить, что движется быстрее: машина или велосипед;</w:t>
      </w:r>
    </w:p>
    <w:p w:rsidR="002F6FD3" w:rsidRPr="002F6FD3" w:rsidRDefault="002F6FD3" w:rsidP="002F6FD3">
      <w:pPr>
        <w:numPr>
          <w:ilvl w:val="0"/>
          <w:numId w:val="1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еще не могут правильно распределять внимание и отделять существенное от незначительного. Мяч, выкатившийся на дорогу, может занять все их внимание.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Лишь начиная с 7 лет,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более или менее уверенно отличить правую сторону дороги от левой.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Начиная с 8 лет</w:t>
      </w:r>
    </w:p>
    <w:p w:rsidR="002F6FD3" w:rsidRPr="002F6FD3" w:rsidRDefault="002F6FD3" w:rsidP="002F6FD3">
      <w:pPr>
        <w:numPr>
          <w:ilvl w:val="0"/>
          <w:numId w:val="2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уже могут реагировать мгновенно, то есть тут же останавливаться на оклик;</w:t>
      </w:r>
    </w:p>
    <w:p w:rsidR="002F6FD3" w:rsidRPr="002F6FD3" w:rsidRDefault="002F6FD3" w:rsidP="002F6FD3">
      <w:pPr>
        <w:numPr>
          <w:ilvl w:val="0"/>
          <w:numId w:val="2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уже наполовину опытные пешеходы;</w:t>
      </w:r>
    </w:p>
    <w:p w:rsidR="002F6FD3" w:rsidRPr="002F6FD3" w:rsidRDefault="002F6FD3" w:rsidP="002F6FD3">
      <w:pPr>
        <w:numPr>
          <w:ilvl w:val="0"/>
          <w:numId w:val="2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2F6FD3" w:rsidRPr="002F6FD3" w:rsidRDefault="002F6FD3" w:rsidP="002F6FD3">
      <w:pPr>
        <w:numPr>
          <w:ilvl w:val="0"/>
          <w:numId w:val="2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могут определить, откуда доносится шум;</w:t>
      </w:r>
    </w:p>
    <w:p w:rsidR="002F6FD3" w:rsidRPr="002F6FD3" w:rsidRDefault="002F6FD3" w:rsidP="002F6FD3">
      <w:pPr>
        <w:numPr>
          <w:ilvl w:val="0"/>
          <w:numId w:val="2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учатся понимать связь между величиной предмета, его удаленностью и временем. Они усваивают, что автомобиль кажется тем больше, чем ближе он находится;</w:t>
      </w:r>
    </w:p>
    <w:p w:rsidR="002F6FD3" w:rsidRPr="002F6FD3" w:rsidRDefault="002F6FD3" w:rsidP="002F6FD3">
      <w:pPr>
        <w:numPr>
          <w:ilvl w:val="0"/>
          <w:numId w:val="2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могут отказываться от начатого действия, то есть, ступив на проезжую часть, вновь вернуться на тротуар;</w:t>
      </w:r>
    </w:p>
    <w:p w:rsidR="002F6FD3" w:rsidRPr="002F6FD3" w:rsidRDefault="002F6FD3" w:rsidP="002F6FD3">
      <w:pPr>
        <w:numPr>
          <w:ilvl w:val="0"/>
          <w:numId w:val="2"/>
        </w:num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они по-прежнему НЕ могут распознавать чреватые опасностью ситуации.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FF0000"/>
          <w:lang w:eastAsia="ru-RU"/>
        </w:rPr>
      </w:pPr>
      <w:r w:rsidRPr="002F6F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«ВЫЙТИ ИЗ СУМРАКА»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пешехода вечер и ночь – самое опасное время. В темное время суток водителю трудно разглядеть пешехода. Кроме того, осенью и зимой большинство людей одето в темную неприметную одежду, часто из-за снега и дождя пешеходы просто «растворяются» в сумерках.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Для обеспечения безопасности Вашего ребенка необходимо позаботиться о его «видимости». Нужно, чтобы Ваш ребенок был заметен издалека. Пусть его одежда, хотя бы частично, будет яркого цвета: красного, оранжевого, белого или желтого. Не бойтесь, что она будет чаще пачкаться - безопасность ребенка намного важнее.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яркой заметной одежды необходимо носить </w:t>
      </w:r>
      <w:proofErr w:type="spellStart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фликеры</w:t>
      </w:r>
      <w:proofErr w:type="spellEnd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специальные </w:t>
      </w:r>
      <w:proofErr w:type="spellStart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световозвращатели</w:t>
      </w:r>
      <w:proofErr w:type="spellEnd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Водитель может увидеть пешехода с таким </w:t>
      </w:r>
      <w:proofErr w:type="spellStart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фликером</w:t>
      </w:r>
      <w:proofErr w:type="spellEnd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150-200 метров (при дальнем свете - за 400 метров). А без </w:t>
      </w:r>
      <w:proofErr w:type="spellStart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световозвращателя</w:t>
      </w:r>
      <w:proofErr w:type="spellEnd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пешеход становится заметным всего лишь за 20-25 метров. Примечательно, что человек, полностью одетый в черное, но с </w:t>
      </w:r>
      <w:proofErr w:type="spellStart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фликером</w:t>
      </w:r>
      <w:proofErr w:type="spellEnd"/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виден на более дальнем расстоянии, чем пешеход, который полностью одет в белое. 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хочется попросить вас, чтобы те знания и навыки, которые мы даем детям в детском саду, вы закрепляли бы дома. Что касается этой темы, то вы продолжите знакомить детей с правилами поведения на улицах города, рассказывать о правилах дорожного движения, объясните, для чего предназначены тротуар, проезжая часть, перекресток, какие виды транспорта можно увидеть на улицах города, побеседуйте с детьми о том, почему нельзя выходить на улицу без взрослых, играть на тротуаре, название каких машин знают.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вместе воспитывать наших детей.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1F497D" w:themeColor="text2"/>
          <w:lang w:eastAsia="ru-RU"/>
        </w:rPr>
      </w:pPr>
      <w:r w:rsidRPr="002F6FD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«Предупреждение детских несчастных случаев на улицах города»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Несчастный случай когда-нибудь может произойти с каждым из нас. К счастью, полученные травмы не всегда бывают тяжелыми, и мы довольно быстро поправляемся. С детьми, которые ведут себя неосторожно, неприятности происходят чаще, чем с их более осмотрительными сверстниками.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 природе своей очень подвижны – они любят бегать, прыгать и часто в азарте игры забывают о возможной опасности. Конечно, не стоит быть слишком осторожным и из-за боязни получить травму вовсе отказаться от игр, развлечений и занятий спортом. Но все, же неплохо было бы соблюдать некоторые правила, чтобы несчастные случаи происходили как можно реже.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FF0000"/>
          <w:lang w:eastAsia="ru-RU"/>
        </w:rPr>
      </w:pPr>
      <w:r w:rsidRPr="002F6F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Правила поведения на улице.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улице иди спокойным шагом.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Обходи стороной выезды из гаражей, с автостоянок: какой-нибудь автомобиль может выезжать задним ходом, и его водитель может не заметить тебя.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Иди по тротуару, по правой стороне.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переходи улицу на красный свет, даже если поблизости нет машин.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загородной дороге иди навстречу транспорту.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там, где тебе нужно перейти улицу, нет светофора, внимательно посмотри в обе стороны, чтобы убедиться, что поблизости нет машин, и только переходи дорогу.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тебе страшно переходить улицу одному, попроси кого-нибудь из взрослых тебя перевести или же дождись, когда взрослый будет переходить улицу, и иди рядом с ним.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Будь особенно осторожен при переходе улицы, когда в глаза светит солнце. Яркий солнечный свет слепит глаза, и ты можешь не увидеть приближающуюся машину. Заслони глаза рукой или книгой.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выбегай на мостовую за мячом или другой игрушкой.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 перекрестке дежурит регулировщик, слушай его указания.</w:t>
      </w:r>
    </w:p>
    <w:p w:rsidR="002F6FD3" w:rsidRPr="002F6FD3" w:rsidRDefault="002F6FD3" w:rsidP="002F6FD3">
      <w:pPr>
        <w:numPr>
          <w:ilvl w:val="0"/>
          <w:numId w:val="3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катайся на велосипеде по проезжей части, где ездят автомобили и грузовики.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FF0000"/>
          <w:lang w:eastAsia="ru-RU"/>
        </w:rPr>
      </w:pPr>
      <w:r w:rsidRPr="002F6F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Правила перехода через улицу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переходишь дорогу, посмотри сначала налево, потом направо.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Дорогу переходи в том месте, где расположена пешеходная дорожка или установлен светофор.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нет пешеходной дорожки и светофора, переходи улицу тогда, когда машины далеко от места перехода и ничего не мешает хорошо видеть дорогу.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дорогу опасно, если ограничена ее видимость.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 улицу только при зеленом сигнале светофора.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 улицу спокойным шагом, по прямой, а не наискосок.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перекресток надо только по пешеходным переходам.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Переходя улицу, следи за сигналом светофора.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успел перейти улицу – остановись на «Остановке безопасности».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железную дорогу переходи только в специально оборудованных местах.</w:t>
      </w:r>
    </w:p>
    <w:p w:rsidR="002F6FD3" w:rsidRPr="002F6FD3" w:rsidRDefault="002F6FD3" w:rsidP="002F6FD3">
      <w:pPr>
        <w:numPr>
          <w:ilvl w:val="0"/>
          <w:numId w:val="4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 улице стоит регулировщик, переходи улицу, подчиняясь его командам.</w:t>
      </w:r>
    </w:p>
    <w:p w:rsidR="002F6FD3" w:rsidRPr="002F6FD3" w:rsidRDefault="002F6FD3" w:rsidP="002F6FD3">
      <w:pPr>
        <w:shd w:val="clear" w:color="auto" w:fill="FFFFFF"/>
        <w:spacing w:after="0" w:line="240" w:lineRule="auto"/>
        <w:ind w:left="284" w:right="118" w:firstLine="0"/>
        <w:jc w:val="center"/>
        <w:rPr>
          <w:rFonts w:ascii="Arial" w:eastAsia="Times New Roman" w:hAnsi="Arial" w:cs="Arial"/>
          <w:color w:val="FF0000"/>
          <w:lang w:eastAsia="ru-RU"/>
        </w:rPr>
      </w:pPr>
      <w:r w:rsidRPr="002F6F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Правила поведения в транспорте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Крепче держись за поручни.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входи в автобус и не выходи из него, когда двери уже закрываются.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высовывай руки и голову из окна транспорта.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Уступай место инвалидам, пожилым людям и маленьким детям.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разговаривай с водителем во время движения транспорта.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 по автобусу, когда он движется.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автобусе громко не разговаривай, не пой, не шуми, не кричи.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ожидании пассажирского транспорта не стой на краю тротуара, можно оступиться поскользнуться и попасть под колесо.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Входи в заднюю дверь, выходи в переднюю. Если у автобуса, троллейбуса или трамвая три двери, входить удобнее в среднюю и заднюю, а выходить из передней и средней.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движения не трогай двери руками до тех пор, пока их не откроет водитель.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Обходить троллейбус и автобус нужно только сзади, а трамвай – спереди.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Входя и выходя из транспорта, не спеши, не толкайся.</w:t>
      </w:r>
    </w:p>
    <w:p w:rsidR="002F6FD3" w:rsidRPr="002F6FD3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Выйдя из автобуса, дойди до перекрестка и только там перейди дорогу.</w:t>
      </w:r>
    </w:p>
    <w:p w:rsidR="00127F8A" w:rsidRDefault="002F6FD3" w:rsidP="002F6FD3">
      <w:pPr>
        <w:numPr>
          <w:ilvl w:val="0"/>
          <w:numId w:val="5"/>
        </w:numPr>
        <w:shd w:val="clear" w:color="auto" w:fill="FFFFFF"/>
        <w:spacing w:after="0" w:line="240" w:lineRule="auto"/>
        <w:ind w:left="284" w:right="118" w:firstLine="0"/>
        <w:rPr>
          <w:rFonts w:ascii="Arial" w:eastAsia="Times New Roman" w:hAnsi="Arial" w:cs="Arial"/>
          <w:color w:val="000000"/>
          <w:lang w:eastAsia="ru-RU"/>
        </w:rPr>
      </w:pPr>
      <w:r w:rsidRPr="002F6F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аварии в автобусе воспользуйся аварийным выходом.</w:t>
      </w:r>
      <w:r w:rsidRPr="002F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F8A" w:rsidRPr="00127F8A" w:rsidRDefault="00127F8A" w:rsidP="00127F8A">
      <w:pPr>
        <w:rPr>
          <w:rFonts w:ascii="Arial" w:eastAsia="Times New Roman" w:hAnsi="Arial" w:cs="Arial"/>
          <w:lang w:eastAsia="ru-RU"/>
        </w:rPr>
      </w:pPr>
    </w:p>
    <w:p w:rsidR="00127F8A" w:rsidRDefault="00127F8A" w:rsidP="00127F8A">
      <w:pPr>
        <w:rPr>
          <w:rFonts w:ascii="Arial" w:eastAsia="Times New Roman" w:hAnsi="Arial" w:cs="Arial"/>
          <w:lang w:eastAsia="ru-RU"/>
        </w:rPr>
      </w:pPr>
    </w:p>
    <w:p w:rsidR="002C52DE" w:rsidRDefault="00127F8A" w:rsidP="00127F8A">
      <w:pPr>
        <w:tabs>
          <w:tab w:val="left" w:pos="7020"/>
        </w:tabs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ab/>
      </w:r>
    </w:p>
    <w:p w:rsidR="00127F8A" w:rsidRDefault="00127F8A" w:rsidP="00127F8A">
      <w:pPr>
        <w:tabs>
          <w:tab w:val="left" w:pos="7020"/>
        </w:tabs>
        <w:rPr>
          <w:rFonts w:ascii="Arial" w:eastAsia="Times New Roman" w:hAnsi="Arial" w:cs="Arial"/>
          <w:lang w:eastAsia="ru-RU"/>
        </w:rPr>
      </w:pPr>
    </w:p>
    <w:p w:rsidR="00127F8A" w:rsidRPr="00127F8A" w:rsidRDefault="00127F8A" w:rsidP="00127F8A">
      <w:pPr>
        <w:tabs>
          <w:tab w:val="left" w:pos="7020"/>
        </w:tabs>
        <w:ind w:firstLine="0"/>
        <w:rPr>
          <w:rFonts w:ascii="Arial" w:eastAsia="Times New Roman" w:hAnsi="Arial" w:cs="Arial"/>
          <w:lang w:eastAsia="ru-RU"/>
        </w:rPr>
      </w:pPr>
    </w:p>
    <w:sectPr w:rsidR="00127F8A" w:rsidRPr="00127F8A" w:rsidSect="002F6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91" w:bottom="720" w:left="720" w:header="708" w:footer="708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56" w:rsidRDefault="00563856" w:rsidP="002F6FD3">
      <w:pPr>
        <w:spacing w:after="0" w:line="240" w:lineRule="auto"/>
      </w:pPr>
      <w:r>
        <w:separator/>
      </w:r>
    </w:p>
  </w:endnote>
  <w:endnote w:type="continuationSeparator" w:id="0">
    <w:p w:rsidR="00563856" w:rsidRDefault="00563856" w:rsidP="002F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D3" w:rsidRDefault="002F6F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D3" w:rsidRDefault="002F6F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D3" w:rsidRDefault="002F6F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56" w:rsidRDefault="00563856" w:rsidP="002F6FD3">
      <w:pPr>
        <w:spacing w:after="0" w:line="240" w:lineRule="auto"/>
      </w:pPr>
      <w:r>
        <w:separator/>
      </w:r>
    </w:p>
  </w:footnote>
  <w:footnote w:type="continuationSeparator" w:id="0">
    <w:p w:rsidR="00563856" w:rsidRDefault="00563856" w:rsidP="002F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D3" w:rsidRDefault="002F6F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D3" w:rsidRDefault="002F6F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D3" w:rsidRDefault="002F6F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95C"/>
    <w:multiLevelType w:val="multilevel"/>
    <w:tmpl w:val="5E6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6197"/>
    <w:multiLevelType w:val="multilevel"/>
    <w:tmpl w:val="6CC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765EB"/>
    <w:multiLevelType w:val="multilevel"/>
    <w:tmpl w:val="902C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82540"/>
    <w:multiLevelType w:val="multilevel"/>
    <w:tmpl w:val="9EB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5593D"/>
    <w:multiLevelType w:val="multilevel"/>
    <w:tmpl w:val="96A6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A6A53"/>
    <w:multiLevelType w:val="multilevel"/>
    <w:tmpl w:val="95E0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D46A4"/>
    <w:multiLevelType w:val="multilevel"/>
    <w:tmpl w:val="91C4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FD3"/>
    <w:rsid w:val="00127F8A"/>
    <w:rsid w:val="002461BE"/>
    <w:rsid w:val="002C52DE"/>
    <w:rsid w:val="002F6FD3"/>
    <w:rsid w:val="004D4521"/>
    <w:rsid w:val="00563856"/>
    <w:rsid w:val="006E4919"/>
    <w:rsid w:val="00A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C01DA"/>
  <w15:docId w15:val="{98D67653-CBCE-4AE8-9FCA-BCB69E43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E"/>
  </w:style>
  <w:style w:type="paragraph" w:styleId="2">
    <w:name w:val="heading 2"/>
    <w:basedOn w:val="a"/>
    <w:link w:val="20"/>
    <w:uiPriority w:val="9"/>
    <w:qFormat/>
    <w:rsid w:val="002F6FD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6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7">
    <w:name w:val="c27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6FD3"/>
  </w:style>
  <w:style w:type="character" w:customStyle="1" w:styleId="c2">
    <w:name w:val="c2"/>
    <w:basedOn w:val="a0"/>
    <w:rsid w:val="002F6FD3"/>
  </w:style>
  <w:style w:type="paragraph" w:customStyle="1" w:styleId="c3">
    <w:name w:val="c3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6FD3"/>
    <w:rPr>
      <w:b/>
      <w:bCs/>
    </w:rPr>
  </w:style>
  <w:style w:type="character" w:styleId="a6">
    <w:name w:val="Hyperlink"/>
    <w:basedOn w:val="a0"/>
    <w:uiPriority w:val="99"/>
    <w:semiHidden/>
    <w:unhideWhenUsed/>
    <w:rsid w:val="002F6FD3"/>
    <w:rPr>
      <w:color w:val="0000FF"/>
      <w:u w:val="single"/>
    </w:rPr>
  </w:style>
  <w:style w:type="paragraph" w:customStyle="1" w:styleId="search-excerpt">
    <w:name w:val="search-excerpt"/>
    <w:basedOn w:val="a"/>
    <w:rsid w:val="002F6F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F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6FD3"/>
  </w:style>
  <w:style w:type="paragraph" w:styleId="a9">
    <w:name w:val="footer"/>
    <w:basedOn w:val="a"/>
    <w:link w:val="aa"/>
    <w:uiPriority w:val="99"/>
    <w:semiHidden/>
    <w:unhideWhenUsed/>
    <w:rsid w:val="002F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68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06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74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2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16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79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73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37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5</cp:revision>
  <dcterms:created xsi:type="dcterms:W3CDTF">2017-12-19T07:45:00Z</dcterms:created>
  <dcterms:modified xsi:type="dcterms:W3CDTF">2024-12-18T03:12:00Z</dcterms:modified>
</cp:coreProperties>
</file>